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272023" w:rsidRDefault="000771AF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771AF">
              <w:rPr>
                <w:rFonts w:ascii="Times New Roman" w:hAnsi="Times New Roman" w:cs="Times New Roman"/>
              </w:rPr>
              <w:t xml:space="preserve">Разработка ПИР для реконструкции ВЛ-110 </w:t>
            </w:r>
            <w:proofErr w:type="spellStart"/>
            <w:r w:rsidRPr="000771AF">
              <w:rPr>
                <w:rFonts w:ascii="Times New Roman" w:hAnsi="Times New Roman" w:cs="Times New Roman"/>
              </w:rPr>
              <w:t>кВ</w:t>
            </w:r>
            <w:proofErr w:type="spellEnd"/>
            <w:r w:rsidRPr="000771AF">
              <w:rPr>
                <w:rFonts w:ascii="Times New Roman" w:hAnsi="Times New Roman" w:cs="Times New Roman"/>
              </w:rPr>
              <w:t xml:space="preserve"> Сиваки-Октябрьская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272023" w:rsidRDefault="00453FAA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  <w:bookmarkStart w:id="0" w:name="_GoBack"/>
            <w:bookmarkEnd w:id="0"/>
            <w:r w:rsidR="007E5178" w:rsidRPr="007E5178">
              <w:rPr>
                <w:rFonts w:ascii="Times New Roman" w:hAnsi="Times New Roman" w:cs="Times New Roman"/>
              </w:rPr>
              <w:t>01-ТПиР ОБСЛ-2022-ДРСК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272023" w:rsidRDefault="000771AF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771A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</w:t>
            </w:r>
            <w:r w:rsidRPr="000771AF">
              <w:rPr>
                <w:rFonts w:ascii="Times New Roman" w:hAnsi="Times New Roman" w:cs="Times New Roman"/>
              </w:rPr>
              <w:t>910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1AF">
              <w:rPr>
                <w:rFonts w:ascii="Times New Roman" w:hAnsi="Times New Roman" w:cs="Times New Roman"/>
              </w:rPr>
              <w:t>589</w:t>
            </w:r>
            <w:r>
              <w:rPr>
                <w:rFonts w:ascii="Times New Roman" w:hAnsi="Times New Roman" w:cs="Times New Roman"/>
              </w:rPr>
              <w:t xml:space="preserve">,00 </w:t>
            </w:r>
            <w:r w:rsidR="00EC7A78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0771AF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2A47B7" w:rsidRDefault="000771AF" w:rsidP="009672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6726D" w:rsidRPr="0096726D" w:rsidTr="00F2387C">
        <w:tc>
          <w:tcPr>
            <w:tcW w:w="0" w:type="auto"/>
            <w:vAlign w:val="center"/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RANGE!A1:F24"/>
            <w:bookmarkEnd w:id="1"/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СВОДНАЯ СМЕТА</w:t>
            </w:r>
            <w:r w:rsidRPr="0096726D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 xml:space="preserve"> </w:t>
            </w:r>
          </w:p>
        </w:tc>
      </w:tr>
      <w:tr w:rsidR="0096726D" w:rsidRPr="0096726D" w:rsidTr="00F2387C">
        <w:tc>
          <w:tcPr>
            <w:tcW w:w="0" w:type="auto"/>
            <w:vAlign w:val="center"/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на проектные работы и инженерные изыскания </w:t>
            </w:r>
          </w:p>
        </w:tc>
      </w:tr>
    </w:tbl>
    <w:p w:rsidR="0096726D" w:rsidRPr="0096726D" w:rsidRDefault="0096726D" w:rsidP="0096726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6726D" w:rsidRPr="0096726D" w:rsidTr="00F2387C">
        <w:trPr>
          <w:trHeight w:val="300"/>
        </w:trPr>
        <w:tc>
          <w:tcPr>
            <w:tcW w:w="0" w:type="auto"/>
            <w:vAlign w:val="center"/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26D" w:rsidRPr="0096726D" w:rsidTr="00F2387C">
        <w:tc>
          <w:tcPr>
            <w:tcW w:w="4500" w:type="pct"/>
            <w:vAlign w:val="center"/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Реконструкция ВЛ-110 </w:t>
            </w:r>
            <w:proofErr w:type="spellStart"/>
            <w:r w:rsidRPr="0096726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кВ</w:t>
            </w:r>
            <w:proofErr w:type="spellEnd"/>
            <w:r w:rsidRPr="0096726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"Сиваки-Октябрьская"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6726D" w:rsidRPr="0096726D" w:rsidTr="00F2387C">
        <w:tc>
          <w:tcPr>
            <w:tcW w:w="4500" w:type="pct"/>
            <w:vAlign w:val="center"/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(наименование стройки)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96726D" w:rsidRPr="0096726D" w:rsidRDefault="0096726D" w:rsidP="0096726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3701"/>
        <w:gridCol w:w="1699"/>
        <w:gridCol w:w="2192"/>
        <w:gridCol w:w="1559"/>
      </w:tblGrid>
      <w:tr w:rsidR="0096726D" w:rsidRPr="0096726D" w:rsidTr="00F2387C">
        <w:tc>
          <w:tcPr>
            <w:tcW w:w="24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№№ п/п.</w:t>
            </w:r>
          </w:p>
        </w:tc>
        <w:tc>
          <w:tcPr>
            <w:tcW w:w="19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Наименование смет на проектные работы и инженерные изыскания, затрат</w:t>
            </w:r>
          </w:p>
        </w:tc>
        <w:tc>
          <w:tcPr>
            <w:tcW w:w="88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Обоснование</w:t>
            </w:r>
          </w:p>
        </w:tc>
        <w:tc>
          <w:tcPr>
            <w:tcW w:w="1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Сметная стоимость, руб.</w:t>
            </w:r>
          </w:p>
        </w:tc>
      </w:tr>
      <w:tr w:rsidR="0096726D" w:rsidRPr="0096726D" w:rsidTr="00F2387C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инженерных изысканий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проектных работ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Проектная и рабочая документация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ВЛ-110 </w:t>
            </w:r>
            <w:proofErr w:type="spellStart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"Сиваки-Октябрьская". Проектная и рабочая документация </w:t>
            </w:r>
            <w:proofErr w:type="spellStart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документация</w:t>
            </w:r>
            <w:proofErr w:type="spellEnd"/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1 218 766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1.2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Проектная и рабочая документация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1 218 766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1.3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Проектная и рабочая документация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от п.1.2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1 218 766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Инженерные изыскания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ВЛ-110 </w:t>
            </w:r>
            <w:proofErr w:type="spellStart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"Сиваки-Октябрьская". Геодезические изыскания.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1 000 710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ВЛ-110 </w:t>
            </w:r>
            <w:proofErr w:type="spellStart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"Сиваки-Октябрьская". Геологические изыскания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1 930 149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ПС 110 </w:t>
            </w:r>
            <w:proofErr w:type="spellStart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"Владимировка". Инженерно-экологически изыскания.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304 560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ВЛ-110 </w:t>
            </w:r>
            <w:proofErr w:type="spellStart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"Сиваки-Октябрьская". Гидрометеорологические изыскания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98 383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2.5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Инженерные изыскания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3 333 802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2.6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Инженерные изыскания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от п.2.5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3 333 802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видам работ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3 333 802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1 218 766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Дефлятор на 2022 г.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Коэф</w:t>
            </w:r>
            <w:proofErr w:type="spellEnd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-т 1.051 от п.3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3 503 826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1 280 923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Дефлятор на 2023 г.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Коэф</w:t>
            </w:r>
            <w:proofErr w:type="spellEnd"/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-т 1.049/2=1,0245 от п.4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3 589 670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1 312 306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проведения государственной экспертизы проектной документации и результатов инженерных изысканий, проверка сметной стоимости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Проектные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1 008 613</w:t>
            </w:r>
          </w:p>
        </w:tc>
      </w:tr>
      <w:tr w:rsidR="0096726D" w:rsidRPr="0096726D" w:rsidTr="00F2387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от п.5-6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26D" w:rsidRPr="0096726D" w:rsidRDefault="0096726D" w:rsidP="0096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5 910 589</w:t>
            </w: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96726D" w:rsidRPr="0096726D" w:rsidRDefault="0096726D" w:rsidP="0096726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6093"/>
      </w:tblGrid>
      <w:tr w:rsidR="0096726D" w:rsidRPr="0096726D" w:rsidTr="00F2387C">
        <w:tc>
          <w:tcPr>
            <w:tcW w:w="1600" w:type="pct"/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 xml:space="preserve">Всего по сводной смете (руб.): </w:t>
            </w:r>
          </w:p>
        </w:tc>
        <w:tc>
          <w:tcPr>
            <w:tcW w:w="2750" w:type="pct"/>
            <w:hideMark/>
          </w:tcPr>
          <w:p w:rsidR="0096726D" w:rsidRPr="0096726D" w:rsidRDefault="0096726D" w:rsidP="009672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6D">
              <w:rPr>
                <w:rFonts w:ascii="Times New Roman" w:eastAsia="Times New Roman" w:hAnsi="Times New Roman" w:cs="Times New Roman"/>
                <w:lang w:eastAsia="ru-RU"/>
              </w:rPr>
              <w:t>5 910 589 (Пять миллионов девятьсот десять тысяч пятьсот восемьдесят девять рублей, 00 копеек)</w:t>
            </w:r>
          </w:p>
        </w:tc>
      </w:tr>
    </w:tbl>
    <w:p w:rsidR="00272023" w:rsidRPr="00272023" w:rsidRDefault="00272023" w:rsidP="00FE6EC2">
      <w:pPr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771AF"/>
    <w:rsid w:val="000B5342"/>
    <w:rsid w:val="00100836"/>
    <w:rsid w:val="001B76E9"/>
    <w:rsid w:val="00272023"/>
    <w:rsid w:val="002A47B7"/>
    <w:rsid w:val="00453FAA"/>
    <w:rsid w:val="00571515"/>
    <w:rsid w:val="007E5178"/>
    <w:rsid w:val="00943EFD"/>
    <w:rsid w:val="0096726D"/>
    <w:rsid w:val="00EC7A78"/>
    <w:rsid w:val="00FE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8147E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Юхимук Мария Сергеевна</cp:lastModifiedBy>
  <cp:revision>6</cp:revision>
  <dcterms:created xsi:type="dcterms:W3CDTF">2022-03-11T05:50:00Z</dcterms:created>
  <dcterms:modified xsi:type="dcterms:W3CDTF">2022-03-11T06:04:00Z</dcterms:modified>
</cp:coreProperties>
</file>